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D8C" w:rsidRDefault="00F82D8C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2D8C" w:rsidRDefault="00F82D8C" w:rsidP="00F82D8C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7883525"/>
            <wp:effectExtent l="19050" t="0" r="1905" b="0"/>
            <wp:docPr id="1" name="Рисунок 0" descr="приказ о питьевом режим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о питьевом режиме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88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D8C" w:rsidRDefault="00F82D8C" w:rsidP="00F82D8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2D8C" w:rsidRDefault="00F82D8C" w:rsidP="00F82D8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2D8C" w:rsidRDefault="00F82D8C" w:rsidP="00F82D8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2D8C" w:rsidRDefault="00F82D8C" w:rsidP="00F82D8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2D8C" w:rsidRDefault="00F82D8C" w:rsidP="00F82D8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6259" w:rsidRPr="00A87C5B" w:rsidRDefault="002A55C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C5B">
        <w:rPr>
          <w:rFonts w:hAnsi="Times New Roman" w:cs="Times New Roman"/>
          <w:color w:val="000000"/>
          <w:sz w:val="24"/>
          <w:szCs w:val="24"/>
          <w:lang w:val="ru-RU"/>
        </w:rPr>
        <w:t>вести графики смены питьевой кипяченой воды;</w:t>
      </w:r>
    </w:p>
    <w:p w:rsidR="00946259" w:rsidRPr="00A87C5B" w:rsidRDefault="002A55C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C5B">
        <w:rPr>
          <w:rFonts w:hAnsi="Times New Roman" w:cs="Times New Roman"/>
          <w:color w:val="000000"/>
          <w:sz w:val="24"/>
          <w:szCs w:val="24"/>
          <w:lang w:val="ru-RU"/>
        </w:rPr>
        <w:t>обеспечивать каждое место раздачи питьевой воды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C5B">
        <w:rPr>
          <w:rFonts w:hAnsi="Times New Roman" w:cs="Times New Roman"/>
          <w:color w:val="000000"/>
          <w:sz w:val="24"/>
          <w:szCs w:val="24"/>
          <w:lang w:val="ru-RU"/>
        </w:rPr>
        <w:t>достаточным количеством чистой посуды (стеклянной,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7C5B">
        <w:rPr>
          <w:rFonts w:hAnsi="Times New Roman" w:cs="Times New Roman"/>
          <w:color w:val="000000"/>
          <w:sz w:val="24"/>
          <w:szCs w:val="24"/>
          <w:lang w:val="ru-RU"/>
        </w:rPr>
        <w:t>фаянсовой), а также промаркированными подносами для чистой и использованной посуды;</w:t>
      </w:r>
    </w:p>
    <w:p w:rsidR="00946259" w:rsidRPr="00A87C5B" w:rsidRDefault="00946259" w:rsidP="00A87C5B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6259" w:rsidRDefault="002A55C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Помощникам воспитателей и воспитателям:</w:t>
      </w:r>
    </w:p>
    <w:p w:rsidR="00946259" w:rsidRPr="00A87C5B" w:rsidRDefault="002A55C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7C5B">
        <w:rPr>
          <w:rFonts w:hAnsi="Times New Roman" w:cs="Times New Roman"/>
          <w:color w:val="000000"/>
          <w:sz w:val="24"/>
          <w:szCs w:val="24"/>
          <w:lang w:val="ru-RU"/>
        </w:rPr>
        <w:t>следить, чтобы до раздачи детям кипяченая вода была охлаждена до комнатной температуры непосредственно в чайнике;</w:t>
      </w:r>
    </w:p>
    <w:p w:rsidR="00946259" w:rsidRPr="00A87C5B" w:rsidRDefault="002A55C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C5B">
        <w:rPr>
          <w:rFonts w:hAnsi="Times New Roman" w:cs="Times New Roman"/>
          <w:color w:val="000000"/>
          <w:sz w:val="24"/>
          <w:szCs w:val="24"/>
          <w:lang w:val="ru-RU"/>
        </w:rPr>
        <w:t>наливать воду в стаканы для детей, соблюдая санитарные и гигиенические нормы.</w:t>
      </w:r>
    </w:p>
    <w:p w:rsidR="00946259" w:rsidRPr="00A87C5B" w:rsidRDefault="002A55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C5B">
        <w:rPr>
          <w:rFonts w:hAnsi="Times New Roman" w:cs="Times New Roman"/>
          <w:color w:val="000000"/>
          <w:sz w:val="24"/>
          <w:szCs w:val="24"/>
          <w:lang w:val="ru-RU"/>
        </w:rPr>
        <w:t>6. Специалисту по кадрам Ивановой Е.М.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87C5B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A87C5B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на информационных стендах и официальном сайте детского сада, довести до сведения указанных в нем лиц под подпись.</w:t>
      </w:r>
    </w:p>
    <w:p w:rsidR="00946259" w:rsidRDefault="002A55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C5B">
        <w:rPr>
          <w:rFonts w:hAnsi="Times New Roman" w:cs="Times New Roman"/>
          <w:color w:val="000000"/>
          <w:sz w:val="24"/>
          <w:szCs w:val="24"/>
          <w:lang w:val="ru-RU"/>
        </w:rPr>
        <w:t>7. Контроль исполнения настоящего приказа оставляю за собой.</w:t>
      </w:r>
    </w:p>
    <w:p w:rsidR="00A87C5B" w:rsidRDefault="00A87C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7C5B" w:rsidRPr="00A87C5B" w:rsidRDefault="00A87C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50"/>
        <w:gridCol w:w="302"/>
        <w:gridCol w:w="302"/>
        <w:gridCol w:w="302"/>
        <w:gridCol w:w="2721"/>
      </w:tblGrid>
      <w:tr w:rsidR="00A87C5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59" w:rsidRPr="00A87C5B" w:rsidRDefault="00A87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И.о.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аведующ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2A55CE"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МБДОУ: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59" w:rsidRDefault="0094625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59" w:rsidRPr="00A87C5B" w:rsidRDefault="009462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59" w:rsidRDefault="0094625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259" w:rsidRPr="00A87C5B" w:rsidRDefault="00A87C5B" w:rsidP="00A87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Н.П.Фокина</w:t>
            </w:r>
          </w:p>
        </w:tc>
      </w:tr>
    </w:tbl>
    <w:p w:rsidR="002A55CE" w:rsidRPr="00A87C5B" w:rsidRDefault="002A55CE">
      <w:pPr>
        <w:rPr>
          <w:lang w:val="ru-RU"/>
        </w:rPr>
      </w:pPr>
    </w:p>
    <w:sectPr w:rsidR="002A55CE" w:rsidRPr="00A87C5B" w:rsidSect="0094625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909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9362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D24F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7B33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57D9"/>
    <w:rsid w:val="0001324B"/>
    <w:rsid w:val="002A55CE"/>
    <w:rsid w:val="002D33B1"/>
    <w:rsid w:val="002D3591"/>
    <w:rsid w:val="003514A0"/>
    <w:rsid w:val="003C170D"/>
    <w:rsid w:val="003D5D2A"/>
    <w:rsid w:val="004F7E17"/>
    <w:rsid w:val="005A05CE"/>
    <w:rsid w:val="00653AF6"/>
    <w:rsid w:val="00946259"/>
    <w:rsid w:val="00A87C5B"/>
    <w:rsid w:val="00B73A5A"/>
    <w:rsid w:val="00CC2125"/>
    <w:rsid w:val="00E438A1"/>
    <w:rsid w:val="00F01E19"/>
    <w:rsid w:val="00F82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82D8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Группы Актион</dc:description>
  <cp:lastModifiedBy>Пользователь</cp:lastModifiedBy>
  <cp:revision>4</cp:revision>
  <cp:lastPrinted>2025-12-23T08:05:00Z</cp:lastPrinted>
  <dcterms:created xsi:type="dcterms:W3CDTF">2025-12-23T08:09:00Z</dcterms:created>
  <dcterms:modified xsi:type="dcterms:W3CDTF">2025-12-23T09:48:00Z</dcterms:modified>
</cp:coreProperties>
</file>